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A7" w:rsidRPr="006E6A4F" w:rsidRDefault="00352CA7" w:rsidP="006E6A4F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</w:pPr>
    </w:p>
    <w:p w:rsidR="006E6A4F" w:rsidRPr="006E6A4F" w:rsidRDefault="006E6A4F" w:rsidP="006E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Администрация городского поселения «Амазарское»</w:t>
      </w:r>
    </w:p>
    <w:p w:rsidR="006E6A4F" w:rsidRDefault="006E6A4F" w:rsidP="006E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муниципального района «Могочинский район»</w:t>
      </w:r>
    </w:p>
    <w:p w:rsidR="00487786" w:rsidRPr="006E6A4F" w:rsidRDefault="00487786" w:rsidP="006E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</w:p>
    <w:p w:rsidR="006E6A4F" w:rsidRPr="006E6A4F" w:rsidRDefault="006E6A4F" w:rsidP="006E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</w:p>
    <w:p w:rsidR="006E6A4F" w:rsidRDefault="006E6A4F" w:rsidP="006E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Постановление</w:t>
      </w:r>
    </w:p>
    <w:p w:rsidR="00487786" w:rsidRPr="006E6A4F" w:rsidRDefault="00487786" w:rsidP="006E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</w:p>
    <w:p w:rsidR="006E6A4F" w:rsidRPr="006E6A4F" w:rsidRDefault="006E6A4F" w:rsidP="006E6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87786" w:rsidRDefault="00487786" w:rsidP="00352CA7">
      <w:pPr>
        <w:spacing w:after="0" w:line="240" w:lineRule="auto"/>
        <w:ind w:left="3686" w:hanging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14 декабря </w:t>
      </w:r>
      <w:r w:rsidR="00352CA7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года</w:t>
      </w:r>
      <w:r w:rsidR="00352CA7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№ 194</w:t>
      </w:r>
    </w:p>
    <w:p w:rsidR="00487786" w:rsidRDefault="00487786" w:rsidP="00352CA7">
      <w:pPr>
        <w:spacing w:after="0" w:line="240" w:lineRule="auto"/>
        <w:ind w:left="3686" w:hanging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52CA7" w:rsidRPr="006E6A4F" w:rsidRDefault="00352CA7" w:rsidP="00487786">
      <w:pPr>
        <w:spacing w:after="0" w:line="240" w:lineRule="auto"/>
        <w:ind w:left="3686" w:hanging="3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пгт</w:t>
      </w:r>
      <w:proofErr w:type="spellEnd"/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Амазар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52CA7" w:rsidRPr="006E6A4F" w:rsidRDefault="00352CA7" w:rsidP="0035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="006E6A4F"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муниципального контроля в сфере благоустройства в городском поселении «</w:t>
      </w:r>
      <w:proofErr w:type="spellStart"/>
      <w:r w:rsidR="006E6A4F"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Амазарское</w:t>
      </w:r>
      <w:proofErr w:type="spellEnd"/>
      <w:r w:rsidR="006E6A4F"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» муниципального района «</w:t>
      </w:r>
      <w:proofErr w:type="spellStart"/>
      <w:r w:rsidR="006E6A4F"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Могочинский</w:t>
      </w:r>
      <w:proofErr w:type="spellEnd"/>
      <w:r w:rsidR="006E6A4F"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район» Забайкальского края</w:t>
      </w:r>
    </w:p>
    <w:p w:rsidR="006E6A4F" w:rsidRPr="006E6A4F" w:rsidRDefault="006E6A4F" w:rsidP="00352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52CA7" w:rsidRPr="006E6A4F" w:rsidRDefault="00352CA7" w:rsidP="0035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городского </w:t>
      </w: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поселения</w:t>
      </w:r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</w:t>
      </w:r>
      <w:proofErr w:type="spellStart"/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Амазарское</w:t>
      </w:r>
      <w:proofErr w:type="spellEnd"/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</w:t>
      </w: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6E6A4F"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постановляю:</w:t>
      </w:r>
    </w:p>
    <w:p w:rsidR="00352CA7" w:rsidRPr="006E6A4F" w:rsidRDefault="00352CA7" w:rsidP="0035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</w:t>
      </w:r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сфере благоустройства в городском поселении «</w:t>
      </w:r>
      <w:proofErr w:type="spellStart"/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Амазарское</w:t>
      </w:r>
      <w:proofErr w:type="spellEnd"/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 муниципального района «</w:t>
      </w:r>
      <w:proofErr w:type="spellStart"/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Могочинский</w:t>
      </w:r>
      <w:proofErr w:type="spellEnd"/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район» Забайкальского края</w:t>
      </w:r>
      <w:r w:rsidR="00451B2B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согласно приложению</w:t>
      </w: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</w:t>
      </w:r>
      <w:r w:rsidRPr="006E6A4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E6A4F" w:rsidRPr="006E6A4F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</w:t>
      </w:r>
      <w:r w:rsidR="002C2E8A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  <w:r w:rsidR="006E6A4F" w:rsidRPr="006E6A4F">
        <w:rPr>
          <w:rFonts w:ascii="Times New Roman" w:hAnsi="Times New Roman" w:cs="Times New Roman"/>
          <w:sz w:val="24"/>
          <w:szCs w:val="24"/>
          <w:lang w:val="ru-RU"/>
        </w:rPr>
        <w:t xml:space="preserve"> обнародовать на информационном стенде городского поселения «</w:t>
      </w:r>
      <w:proofErr w:type="spellStart"/>
      <w:r w:rsidR="006E6A4F" w:rsidRPr="006E6A4F">
        <w:rPr>
          <w:rFonts w:ascii="Times New Roman" w:hAnsi="Times New Roman" w:cs="Times New Roman"/>
          <w:sz w:val="24"/>
          <w:szCs w:val="24"/>
          <w:lang w:val="ru-RU"/>
        </w:rPr>
        <w:t>Амазарское</w:t>
      </w:r>
      <w:proofErr w:type="spellEnd"/>
      <w:r w:rsidR="006E6A4F" w:rsidRPr="006E6A4F">
        <w:rPr>
          <w:rFonts w:ascii="Times New Roman" w:hAnsi="Times New Roman" w:cs="Times New Roman"/>
          <w:sz w:val="24"/>
          <w:szCs w:val="24"/>
          <w:lang w:val="ru-RU"/>
        </w:rPr>
        <w:t>» и на официальном сайте администрации муниципального района «</w:t>
      </w:r>
      <w:proofErr w:type="spellStart"/>
      <w:r w:rsidR="006E6A4F" w:rsidRPr="006E6A4F">
        <w:rPr>
          <w:rFonts w:ascii="Times New Roman" w:hAnsi="Times New Roman" w:cs="Times New Roman"/>
          <w:sz w:val="24"/>
          <w:szCs w:val="24"/>
          <w:lang w:val="ru-RU"/>
        </w:rPr>
        <w:t>Могочинский</w:t>
      </w:r>
      <w:proofErr w:type="spellEnd"/>
      <w:r w:rsidR="006E6A4F" w:rsidRPr="006E6A4F">
        <w:rPr>
          <w:rFonts w:ascii="Times New Roman" w:hAnsi="Times New Roman" w:cs="Times New Roman"/>
          <w:sz w:val="24"/>
          <w:szCs w:val="24"/>
          <w:lang w:val="ru-RU"/>
        </w:rPr>
        <w:t xml:space="preserve"> район» в информационно-телекоммуникационной сети Интернет </w:t>
      </w:r>
      <w:hyperlink r:id="rId4" w:history="1">
        <w:r w:rsidR="006E6A4F" w:rsidRPr="006E6A4F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http://mogocha.75.ru</w:t>
        </w:r>
      </w:hyperlink>
      <w:r w:rsidR="006E6A4F" w:rsidRPr="006E6A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Контроль за исполнением настоящего постановления оставляю за собой.</w:t>
      </w:r>
    </w:p>
    <w:p w:rsid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E6A4F" w:rsidRP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52CA7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Глава городского</w:t>
      </w:r>
    </w:p>
    <w:p w:rsid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А.Р.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Котлузаманов</w:t>
      </w:r>
      <w:proofErr w:type="spellEnd"/>
    </w:p>
    <w:p w:rsid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6A4F" w:rsidRDefault="006E6A4F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269E9" w:rsidRDefault="008269E9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87786" w:rsidRPr="006E6A4F" w:rsidRDefault="00487786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51B2B" w:rsidRPr="006E6A4F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E6A4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451B2B" w:rsidRPr="006E6A4F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E6A4F"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</w:t>
      </w:r>
    </w:p>
    <w:p w:rsidR="00451B2B" w:rsidRPr="006E6A4F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E6A4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487786">
        <w:rPr>
          <w:rFonts w:ascii="Times New Roman" w:hAnsi="Times New Roman" w:cs="Times New Roman"/>
          <w:sz w:val="24"/>
          <w:szCs w:val="24"/>
          <w:lang w:val="ru-RU"/>
        </w:rPr>
        <w:t xml:space="preserve">«14» декабря </w:t>
      </w:r>
      <w:r w:rsidRPr="006E6A4F">
        <w:rPr>
          <w:rFonts w:ascii="Times New Roman" w:hAnsi="Times New Roman" w:cs="Times New Roman"/>
          <w:sz w:val="24"/>
          <w:szCs w:val="24"/>
          <w:lang w:val="ru-RU"/>
        </w:rPr>
        <w:t>2021 г.</w:t>
      </w:r>
      <w:r w:rsidR="00487786">
        <w:rPr>
          <w:rFonts w:ascii="Times New Roman" w:hAnsi="Times New Roman" w:cs="Times New Roman"/>
          <w:sz w:val="24"/>
          <w:szCs w:val="24"/>
          <w:lang w:val="ru-RU"/>
        </w:rPr>
        <w:t xml:space="preserve"> № 194</w:t>
      </w:r>
      <w:bookmarkStart w:id="0" w:name="_GoBack"/>
      <w:bookmarkEnd w:id="0"/>
    </w:p>
    <w:p w:rsidR="00451B2B" w:rsidRPr="006E6A4F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51B2B" w:rsidRPr="006E6A4F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52CA7" w:rsidRPr="006E6A4F" w:rsidRDefault="00352CA7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Программа профилактики рисков причинения вреда (ущерба) охраняемым законом ценностям на 2022 год в рамках</w:t>
      </w:r>
      <w:r w:rsid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муниципального контроля</w:t>
      </w:r>
      <w:r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r w:rsidR="006E6A4F"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 сфере благоустройства в городском поселении «</w:t>
      </w:r>
      <w:proofErr w:type="spellStart"/>
      <w:r w:rsidR="006E6A4F"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Амазарское</w:t>
      </w:r>
      <w:proofErr w:type="spellEnd"/>
      <w:r w:rsidR="006E6A4F"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» муниципального района «</w:t>
      </w:r>
      <w:proofErr w:type="spellStart"/>
      <w:r w:rsidR="006E6A4F"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Могочинский</w:t>
      </w:r>
      <w:proofErr w:type="spellEnd"/>
      <w:r w:rsidR="006E6A4F"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район» Забайкальского края</w:t>
      </w:r>
    </w:p>
    <w:p w:rsidR="00451B2B" w:rsidRPr="006E6A4F" w:rsidRDefault="00451B2B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352CA7" w:rsidRPr="006E6A4F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</w:t>
      </w:r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сфере благоустройства в городском поселении «</w:t>
      </w:r>
      <w:proofErr w:type="spellStart"/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Амазарское</w:t>
      </w:r>
      <w:proofErr w:type="spellEnd"/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 муниципального района «</w:t>
      </w:r>
      <w:proofErr w:type="spellStart"/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Могочинский</w:t>
      </w:r>
      <w:proofErr w:type="spellEnd"/>
      <w:r w:rsidR="006E6A4F"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район» Забайкальского края</w:t>
      </w: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2CA7" w:rsidRPr="006E6A4F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Настоящая Программа разработана и подлежит исполнению администрацией </w:t>
      </w:r>
      <w:r w:rsid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городского поселения «</w:t>
      </w:r>
      <w:proofErr w:type="spellStart"/>
      <w:r w:rsid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Амазарское</w:t>
      </w:r>
      <w:proofErr w:type="spellEnd"/>
      <w:r w:rsid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» </w:t>
      </w: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(далее по тексту – администрация).</w:t>
      </w:r>
    </w:p>
    <w:p w:rsidR="00451B2B" w:rsidRPr="006E6A4F" w:rsidRDefault="00451B2B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52CA7" w:rsidRDefault="00352CA7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E6A4F" w:rsidRPr="006E6A4F" w:rsidRDefault="006E6A4F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1.1. Вид муниципального контроля: муниципальный контроль в сфере благоустройства.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исполнение решений, принимаемых по результатам контрольных мероприятий.</w:t>
      </w:r>
    </w:p>
    <w:p w:rsidR="00352CA7" w:rsidRPr="006E6A4F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Администрацией за 9 месяцев 2021 года проведено </w:t>
      </w:r>
      <w:r w:rsidRPr="006E6A4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 проверок</w:t>
      </w: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соблюдения действующего законодательства Российской Федерации в указанной сфере.</w:t>
      </w:r>
    </w:p>
    <w:p w:rsidR="00352CA7" w:rsidRPr="006E6A4F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а) информирование;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б) консультирование.</w:t>
      </w:r>
    </w:p>
    <w:p w:rsidR="00352CA7" w:rsidRPr="006E6A4F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52CA7" w:rsidRPr="006E6A4F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451B2B" w:rsidRPr="006E6A4F" w:rsidRDefault="00451B2B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52CA7" w:rsidRPr="006E6A4F" w:rsidRDefault="00352CA7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2. Цели и задачи реализации Программы</w:t>
      </w:r>
    </w:p>
    <w:p w:rsidR="00451B2B" w:rsidRPr="006E6A4F" w:rsidRDefault="00451B2B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2.1. Целями профилактической работы являются: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5) снижение административной нагрузки на контролируемых лиц;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6) снижение размера ущерба, причиняемого охраняемым законом ценностям.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 Задачами профилактической работы являются: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1) укрепление системы профилактики нарушений обязательных требований;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52CA7" w:rsidRPr="006E6A4F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самообследование</w:t>
      </w:r>
      <w:proofErr w:type="spellEnd"/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 не предусмотрена, следовательно, в программе способы </w:t>
      </w:r>
      <w:proofErr w:type="spellStart"/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самообследования</w:t>
      </w:r>
      <w:proofErr w:type="spellEnd"/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автоматизированном режиме не определены (ч.1 ст.51 №248-ФЗ).</w:t>
      </w:r>
    </w:p>
    <w:p w:rsidR="003F5C5E" w:rsidRPr="006E6A4F" w:rsidRDefault="003F5C5E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52CA7" w:rsidRPr="003F5C5E" w:rsidRDefault="00352CA7" w:rsidP="003F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3F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3. Перечень профилактических мероприятий, сроки (периодичность) их проведения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4008"/>
        <w:gridCol w:w="2230"/>
        <w:gridCol w:w="2736"/>
      </w:tblGrid>
      <w:tr w:rsidR="00451B2B" w:rsidRPr="006E6A4F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</w:p>
          <w:p w:rsidR="00352CA7" w:rsidRPr="006E6A4F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2B" w:rsidRPr="006E6A4F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Срок</w:t>
            </w:r>
          </w:p>
          <w:p w:rsidR="00352CA7" w:rsidRPr="006E6A4F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Ответственное должностное лицо</w:t>
            </w:r>
          </w:p>
        </w:tc>
      </w:tr>
      <w:tr w:rsidR="00451B2B" w:rsidRPr="00487786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Информирование</w:t>
            </w:r>
          </w:p>
          <w:p w:rsidR="00352CA7" w:rsidRPr="006E6A4F" w:rsidRDefault="00352CA7" w:rsidP="003F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Информирование осуществляется администрацией по вопросам</w:t>
            </w:r>
            <w:r w:rsidR="00451B2B"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</w:t>
            </w: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соблюдения обязательных</w:t>
            </w:r>
            <w:r w:rsidR="00451B2B"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</w:t>
            </w: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требований посредством</w:t>
            </w:r>
            <w:r w:rsidR="00451B2B"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</w:t>
            </w: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размещения соответствующих сведений </w:t>
            </w:r>
            <w:r w:rsidRPr="003F5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официальном сайте администрации</w:t>
            </w:r>
            <w:r w:rsidRPr="006E6A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451B2B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352CA7"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Специалист </w:t>
            </w: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</w:t>
            </w:r>
            <w:r w:rsidR="00352CA7"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1B2B" w:rsidRPr="00487786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451B2B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Консультирование</w:t>
            </w:r>
          </w:p>
          <w:p w:rsidR="00352CA7" w:rsidRPr="006E6A4F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A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</w:p>
    <w:p w:rsidR="00352CA7" w:rsidRPr="003F5C5E" w:rsidRDefault="00352CA7" w:rsidP="003F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3F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4. Показатели результативности и эффективности Программы</w:t>
      </w:r>
    </w:p>
    <w:p w:rsidR="00352CA7" w:rsidRPr="006E6A4F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7128"/>
        <w:gridCol w:w="1850"/>
      </w:tblGrid>
      <w:tr w:rsidR="00352CA7" w:rsidRPr="006E6A4F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п/п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Наименование показателя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Величина</w:t>
            </w:r>
          </w:p>
        </w:tc>
      </w:tr>
      <w:tr w:rsidR="00352CA7" w:rsidRPr="006E6A4F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100%</w:t>
            </w:r>
          </w:p>
        </w:tc>
      </w:tr>
      <w:tr w:rsidR="00352CA7" w:rsidRPr="006E6A4F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Исполнено / Не исполнено</w:t>
            </w:r>
          </w:p>
        </w:tc>
      </w:tr>
      <w:tr w:rsidR="00352CA7" w:rsidRPr="006E6A4F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20% и более</w:t>
            </w:r>
          </w:p>
        </w:tc>
      </w:tr>
      <w:tr w:rsidR="00352CA7" w:rsidRPr="006E6A4F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6E6A4F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E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100%</w:t>
            </w:r>
          </w:p>
        </w:tc>
      </w:tr>
    </w:tbl>
    <w:p w:rsidR="008F76ED" w:rsidRPr="006E6A4F" w:rsidRDefault="008F76ED">
      <w:pPr>
        <w:rPr>
          <w:sz w:val="24"/>
          <w:szCs w:val="24"/>
        </w:rPr>
      </w:pPr>
    </w:p>
    <w:sectPr w:rsidR="008F76ED" w:rsidRPr="006E6A4F" w:rsidSect="008F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A7"/>
    <w:rsid w:val="00186135"/>
    <w:rsid w:val="002C2E8A"/>
    <w:rsid w:val="00336FDB"/>
    <w:rsid w:val="00352CA7"/>
    <w:rsid w:val="003F5C5E"/>
    <w:rsid w:val="00451B2B"/>
    <w:rsid w:val="00487786"/>
    <w:rsid w:val="005E6E27"/>
    <w:rsid w:val="00623A5E"/>
    <w:rsid w:val="006675E0"/>
    <w:rsid w:val="006E6A4F"/>
    <w:rsid w:val="007E64F9"/>
    <w:rsid w:val="008269E9"/>
    <w:rsid w:val="008F76ED"/>
    <w:rsid w:val="00E8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92E1"/>
  <w15:docId w15:val="{AB762DC4-D347-4A2A-8786-342A8CC1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27"/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6E2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E6E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6E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news-date-time">
    <w:name w:val="news-date-time"/>
    <w:basedOn w:val="a0"/>
    <w:rsid w:val="00352CA7"/>
  </w:style>
  <w:style w:type="paragraph" w:styleId="af3">
    <w:name w:val="Normal (Web)"/>
    <w:basedOn w:val="a"/>
    <w:uiPriority w:val="99"/>
    <w:unhideWhenUsed/>
    <w:rsid w:val="0035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6E6A4F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87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7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gocha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Пользователь Windows</cp:lastModifiedBy>
  <cp:revision>2</cp:revision>
  <cp:lastPrinted>2021-12-14T00:33:00Z</cp:lastPrinted>
  <dcterms:created xsi:type="dcterms:W3CDTF">2021-12-14T00:33:00Z</dcterms:created>
  <dcterms:modified xsi:type="dcterms:W3CDTF">2021-12-14T00:33:00Z</dcterms:modified>
</cp:coreProperties>
</file>